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E5" w:rsidRPr="00361E4B" w:rsidRDefault="005A0D8E" w:rsidP="00DC07AF">
      <w:pPr>
        <w:pStyle w:val="Standard"/>
        <w:rPr>
          <w:b/>
        </w:rPr>
      </w:pPr>
      <w:r>
        <w:rPr>
          <w:b/>
        </w:rPr>
        <w:t>Záznam</w:t>
      </w:r>
      <w:r w:rsidR="00361E4B" w:rsidRPr="00361E4B">
        <w:rPr>
          <w:b/>
        </w:rPr>
        <w:t xml:space="preserve"> o činnosti zpracování</w:t>
      </w:r>
    </w:p>
    <w:p w:rsidR="00361E4B" w:rsidRPr="00D02C71" w:rsidRDefault="00361E4B" w:rsidP="00DC07AF">
      <w:pPr>
        <w:pStyle w:val="Standard"/>
        <w:rPr>
          <w:b/>
          <w:i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5622"/>
      </w:tblGrid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AC5342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Název zpracování</w:t>
            </w:r>
            <w:r w:rsidR="00AC5342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Evidence e-mailů a telefonních čísel</w:t>
            </w:r>
          </w:p>
        </w:tc>
      </w:tr>
      <w:tr w:rsidR="00AC5342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8A182B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Název správce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5A0D8E" w:rsidP="008A182B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Sdružení vlastníků Františka Křížka 461, Praha 7</w:t>
            </w:r>
          </w:p>
        </w:tc>
      </w:tr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Forma zpracování: listinná/elektronická/elektronická v cloudu/obrazová (L/E/C/O)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L, E</w:t>
            </w:r>
            <w:r w:rsidR="00347E1E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C</w:t>
            </w:r>
          </w:p>
        </w:tc>
      </w:tr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O jakou jde skupinu subjektů údajů (např. </w:t>
            </w:r>
            <w:r w:rsidR="00AC5342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údaje </w:t>
            </w:r>
            <w:r w:rsidR="00123A5B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členů BD, dodavatelů atd.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údaje členů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SVFK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, podnájemníků členů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SVFK</w:t>
            </w:r>
          </w:p>
        </w:tc>
      </w:tr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Vyjmenování osobních údajů, které se zpracovávají (konkrétní položky)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jméno, příjmení, číslo bytu, e-mail, telefon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číslo sklepní kóje</w:t>
            </w:r>
          </w:p>
        </w:tc>
      </w:tr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Druh zpracování (např. shromažďování, vyhledávání, uchovávání, zveřejňování, profilování)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shromažďování, uchovávání, využívání k zasílání informací</w:t>
            </w:r>
          </w:p>
        </w:tc>
      </w:tr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Je externí zpracovatel? (A/N) Pokud ano, jeho identifikace</w:t>
            </w:r>
            <w:r w:rsidR="00AC5342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a role</w:t>
            </w:r>
            <w:r w:rsidR="00E5189F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(např. Účetní, </w:t>
            </w:r>
            <w:r w:rsidR="00123A5B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správcovská firma</w:t>
            </w:r>
            <w:r w:rsidR="00E5189F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atd.)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Správcovská firma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– Správa nemovitostí DEJDAR, s.r.o.</w:t>
            </w:r>
            <w:r w:rsidR="00347E1E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</w:p>
        </w:tc>
      </w:tr>
      <w:tr w:rsidR="00871CE5" w:rsidRPr="00D02C71" w:rsidTr="00347E1E">
        <w:trPr>
          <w:trHeight w:val="54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Kdo je odpovědný za zpracování v rámci SVJ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předseda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SVFK</w:t>
            </w:r>
          </w:p>
        </w:tc>
      </w:tr>
      <w:tr w:rsidR="00AC5342" w:rsidRPr="00D02C71" w:rsidTr="00347E1E">
        <w:trPr>
          <w:trHeight w:val="57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Účel zpracování (popis, oč jde – co je cílem)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23A5B" w:rsidP="00123A5B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řešení havárií (telefon</w:t>
            </w:r>
            <w:r w:rsidR="0061152C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e-maily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  <w:p w:rsidR="00123A5B" w:rsidRPr="00347E1E" w:rsidRDefault="00123A5B" w:rsidP="00123A5B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zasílání informací týkajících se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SVFK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a domu (e-maily)</w:t>
            </w:r>
          </w:p>
        </w:tc>
      </w:tr>
      <w:tr w:rsidR="00AC5342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AC5342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Právní titul </w:t>
            </w:r>
            <w:r w:rsidR="00C40F16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(podle čl. 6 GDPR)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23A5B" w:rsidP="00123A5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oprávněný zájem správce spočívající v potřebě řešit rychle havárie v domě a minimalizovat jejich nepříznivé následky (telefony)</w:t>
            </w:r>
          </w:p>
          <w:p w:rsidR="00123A5B" w:rsidRPr="00347E1E" w:rsidRDefault="00123A5B" w:rsidP="00123A5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souhlas subjektu údajů (e-maily)</w:t>
            </w:r>
          </w:p>
        </w:tc>
      </w:tr>
      <w:tr w:rsidR="00AC5342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F94791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Pokud je titulem souhlas, kde a jak je uchováváno jeho prokázání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D38E3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Podepsaný souhlas je uchováván v listinné podobě ve spisech uložených v 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archivu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SVFK</w:t>
            </w:r>
          </w:p>
        </w:tc>
      </w:tr>
      <w:tr w:rsidR="00AC5342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Fyzické umístění osobních údajů</w:t>
            </w:r>
            <w:r w:rsidR="00E5189F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D38E3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Listinné zpracování: šanony v bytě předsedy</w:t>
            </w:r>
          </w:p>
          <w:p w:rsidR="001D38E3" w:rsidRPr="00347E1E" w:rsidRDefault="001D38E3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Elektronický rejstřík: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PC předsedy a členů výboru SVFK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PC ve správcovské firmě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– vše chráněno heslem</w:t>
            </w:r>
          </w:p>
        </w:tc>
      </w:tr>
      <w:tr w:rsidR="00AC5342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Doba uchovávání a čím je daná (právní předpis</w:t>
            </w:r>
            <w:r w:rsidR="00B97406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smlouva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…)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D38E3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sz w:val="20"/>
                <w:szCs w:val="20"/>
                <w:lang w:eastAsia="cs-CZ"/>
              </w:rPr>
              <w:t>po dobu do odvolání souhlasu či trvalého opuštění bytu</w:t>
            </w:r>
          </w:p>
          <w:p w:rsidR="008A4311" w:rsidRPr="00347E1E" w:rsidRDefault="008A4311" w:rsidP="00347E1E">
            <w:pPr>
              <w:spacing w:after="0" w:line="240" w:lineRule="auto"/>
              <w:ind w:left="360"/>
              <w:rPr>
                <w:rFonts w:ascii="Arial Narrow" w:eastAsia="Times New Roman" w:hAnsi="Arial Narrow" w:cs="Liberation Serif"/>
                <w:bCs/>
                <w:sz w:val="20"/>
                <w:szCs w:val="20"/>
                <w:lang w:eastAsia="cs-CZ"/>
              </w:rPr>
            </w:pPr>
          </w:p>
        </w:tc>
      </w:tr>
      <w:tr w:rsidR="00347E1E" w:rsidRPr="00D02C71" w:rsidTr="00347E1E">
        <w:trPr>
          <w:trHeight w:val="285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Průměrné počty subjektů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</w:tr>
      <w:tr w:rsidR="00347E1E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Kdo má k osobním údajům přístup?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předseda, členové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výboru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SVFK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správcovská firma</w:t>
            </w:r>
          </w:p>
        </w:tc>
      </w:tr>
      <w:tr w:rsidR="00347E1E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AC5342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Popis zabezpečení (fyzické – např. Ochrana budovy, ale i organizační – hesla, pseudonymizace, šifrování)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Listinné zpracování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: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-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byt předsedy, zamčená skříň, bezpečnostní dveře do bytu, klíč má předseda, </w:t>
            </w:r>
            <w:r w:rsidR="005A0D8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- uzamčená archivační skříň v zamčené archivační místnosti, - 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vede se evidence zpřístupnění dokumentace dalším osobám</w:t>
            </w:r>
          </w:p>
          <w:p w:rsidR="00347E1E" w:rsidRPr="00347E1E" w:rsidRDefault="00347E1E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změn v rejstříku, </w:t>
            </w:r>
            <w:r w:rsidR="00241D80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- 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zp</w:t>
            </w:r>
            <w:r w:rsidR="00F6377D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acovatelská smlouva s</w:t>
            </w:r>
            <w:r w:rsidR="00241D80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e správcovskou firmou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  <w:p w:rsidR="00347E1E" w:rsidRPr="00347E1E" w:rsidRDefault="00347E1E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Správcovská firma: PC s evidencí přístupů, login/heslo, platná smlouva o zpracování OÚ</w:t>
            </w:r>
          </w:p>
          <w:p w:rsidR="00347E1E" w:rsidRPr="00347E1E" w:rsidRDefault="00347E1E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7E1E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Původ osobních údajů – od subjektů samotných/jinde (SUBJ/JIN)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Subjekt údajů</w:t>
            </w:r>
          </w:p>
        </w:tc>
      </w:tr>
      <w:tr w:rsidR="00347E1E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  <w:t>Způsob informování subjektů údajů o zpracování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Webov</w:t>
            </w:r>
            <w:r w:rsidR="00241D80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stránk</w:t>
            </w:r>
            <w:r w:rsidR="00241D80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a SVFK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informace sdělená na členské schůzi</w:t>
            </w:r>
            <w:r w:rsidR="00241D80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informace sdělená e-mailem</w:t>
            </w:r>
          </w:p>
        </w:tc>
      </w:tr>
      <w:tr w:rsidR="00347E1E" w:rsidRPr="00D02C71" w:rsidTr="00347E1E">
        <w:trPr>
          <w:trHeight w:val="285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A182B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Zajištění práva na přístup, opravu, výmaz (popis procesu, ev. návaznost na směrnice)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A182B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předseda </w:t>
            </w:r>
            <w:r w:rsidR="00241D80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SVFK</w:t>
            </w:r>
            <w:bookmarkStart w:id="0" w:name="_GoBack"/>
            <w:bookmarkEnd w:id="0"/>
          </w:p>
        </w:tc>
      </w:tr>
      <w:tr w:rsidR="00347E1E" w:rsidRPr="00D02C71" w:rsidTr="00347E1E">
        <w:trPr>
          <w:trHeight w:val="285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Dochází k předávání 3.osobě? Pokud ano, vyjasnit roli, titul atd.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Pouze zpracovatelé</w:t>
            </w:r>
          </w:p>
        </w:tc>
      </w:tr>
      <w:tr w:rsidR="00347E1E" w:rsidRPr="00D02C71" w:rsidTr="00347E1E">
        <w:trPr>
          <w:trHeight w:val="54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Dochází k předávání do zahraničí? Pokud ano, kam?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</w:tbl>
    <w:p w:rsidR="008E3BDE" w:rsidRPr="00D02C71" w:rsidRDefault="008E3BDE" w:rsidP="00AC5342">
      <w:pPr>
        <w:pStyle w:val="Standard"/>
      </w:pPr>
    </w:p>
    <w:sectPr w:rsidR="008E3BDE" w:rsidRPr="00D02C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D3" w:rsidRDefault="00B869D3">
      <w:pPr>
        <w:spacing w:after="0" w:line="240" w:lineRule="auto"/>
      </w:pPr>
      <w:r>
        <w:separator/>
      </w:r>
    </w:p>
  </w:endnote>
  <w:endnote w:type="continuationSeparator" w:id="0">
    <w:p w:rsidR="00B869D3" w:rsidRDefault="00B8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296502"/>
      <w:docPartObj>
        <w:docPartGallery w:val="Page Numbers (Bottom of Page)"/>
        <w:docPartUnique/>
      </w:docPartObj>
    </w:sdtPr>
    <w:sdtEndPr/>
    <w:sdtContent>
      <w:p w:rsidR="00E068B1" w:rsidRDefault="00DC07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92">
          <w:rPr>
            <w:noProof/>
          </w:rPr>
          <w:t>1</w:t>
        </w:r>
        <w:r>
          <w:fldChar w:fldCharType="end"/>
        </w:r>
      </w:p>
    </w:sdtContent>
  </w:sdt>
  <w:p w:rsidR="00E068B1" w:rsidRDefault="00B869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D3" w:rsidRDefault="00B869D3">
      <w:pPr>
        <w:spacing w:after="0" w:line="240" w:lineRule="auto"/>
      </w:pPr>
      <w:r>
        <w:separator/>
      </w:r>
    </w:p>
  </w:footnote>
  <w:footnote w:type="continuationSeparator" w:id="0">
    <w:p w:rsidR="00B869D3" w:rsidRDefault="00B8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680"/>
    <w:multiLevelType w:val="hybridMultilevel"/>
    <w:tmpl w:val="E1CC13C4"/>
    <w:lvl w:ilvl="0" w:tplc="2B3E3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A12"/>
    <w:multiLevelType w:val="hybridMultilevel"/>
    <w:tmpl w:val="082CFC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2131"/>
    <w:multiLevelType w:val="hybridMultilevel"/>
    <w:tmpl w:val="09F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7568"/>
    <w:multiLevelType w:val="hybridMultilevel"/>
    <w:tmpl w:val="74F8C918"/>
    <w:lvl w:ilvl="0" w:tplc="01C0A0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D4ED6"/>
    <w:multiLevelType w:val="hybridMultilevel"/>
    <w:tmpl w:val="A99C3F08"/>
    <w:lvl w:ilvl="0" w:tplc="0214F1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AD0396"/>
    <w:multiLevelType w:val="hybridMultilevel"/>
    <w:tmpl w:val="78806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3B7"/>
    <w:multiLevelType w:val="hybridMultilevel"/>
    <w:tmpl w:val="44447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18AC"/>
    <w:multiLevelType w:val="hybridMultilevel"/>
    <w:tmpl w:val="969A0B24"/>
    <w:lvl w:ilvl="0" w:tplc="2A0EA5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E54ADC"/>
    <w:multiLevelType w:val="hybridMultilevel"/>
    <w:tmpl w:val="37E232B4"/>
    <w:lvl w:ilvl="0" w:tplc="0784B3C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81142C"/>
    <w:multiLevelType w:val="hybridMultilevel"/>
    <w:tmpl w:val="1C80C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30BF9"/>
    <w:multiLevelType w:val="hybridMultilevel"/>
    <w:tmpl w:val="EC8425FC"/>
    <w:lvl w:ilvl="0" w:tplc="0A40BBD8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B1162"/>
    <w:multiLevelType w:val="hybridMultilevel"/>
    <w:tmpl w:val="FF0048B2"/>
    <w:lvl w:ilvl="0" w:tplc="58CAB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B516B8"/>
    <w:multiLevelType w:val="hybridMultilevel"/>
    <w:tmpl w:val="D5BABF4A"/>
    <w:lvl w:ilvl="0" w:tplc="6022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C46E44"/>
    <w:multiLevelType w:val="hybridMultilevel"/>
    <w:tmpl w:val="98740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57C93"/>
    <w:multiLevelType w:val="hybridMultilevel"/>
    <w:tmpl w:val="029430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7C30"/>
    <w:multiLevelType w:val="hybridMultilevel"/>
    <w:tmpl w:val="CDCCC940"/>
    <w:lvl w:ilvl="0" w:tplc="9F367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74929"/>
    <w:multiLevelType w:val="hybridMultilevel"/>
    <w:tmpl w:val="D2F4610C"/>
    <w:lvl w:ilvl="0" w:tplc="FA0E7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D5E69"/>
    <w:multiLevelType w:val="hybridMultilevel"/>
    <w:tmpl w:val="5928BB5E"/>
    <w:lvl w:ilvl="0" w:tplc="E0BE9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8C1"/>
    <w:multiLevelType w:val="hybridMultilevel"/>
    <w:tmpl w:val="8C94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365BE"/>
    <w:multiLevelType w:val="hybridMultilevel"/>
    <w:tmpl w:val="C60AE35E"/>
    <w:lvl w:ilvl="0" w:tplc="AB58D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3"/>
  </w:num>
  <w:num w:numId="8">
    <w:abstractNumId w:val="16"/>
  </w:num>
  <w:num w:numId="9">
    <w:abstractNumId w:val="19"/>
  </w:num>
  <w:num w:numId="10">
    <w:abstractNumId w:val="4"/>
  </w:num>
  <w:num w:numId="11">
    <w:abstractNumId w:val="13"/>
  </w:num>
  <w:num w:numId="12">
    <w:abstractNumId w:val="0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8"/>
  </w:num>
  <w:num w:numId="18">
    <w:abstractNumId w:val="9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AF"/>
    <w:rsid w:val="0007265F"/>
    <w:rsid w:val="000A1207"/>
    <w:rsid w:val="000B78AB"/>
    <w:rsid w:val="00123A5B"/>
    <w:rsid w:val="0017320D"/>
    <w:rsid w:val="001B740A"/>
    <w:rsid w:val="001D38E3"/>
    <w:rsid w:val="00230129"/>
    <w:rsid w:val="00241D80"/>
    <w:rsid w:val="002B36BD"/>
    <w:rsid w:val="00347E1E"/>
    <w:rsid w:val="00361E4B"/>
    <w:rsid w:val="003C72F1"/>
    <w:rsid w:val="003D5768"/>
    <w:rsid w:val="00553292"/>
    <w:rsid w:val="005A0D8E"/>
    <w:rsid w:val="00606AA7"/>
    <w:rsid w:val="0061152C"/>
    <w:rsid w:val="007577A7"/>
    <w:rsid w:val="00862C54"/>
    <w:rsid w:val="00871CE5"/>
    <w:rsid w:val="008A4311"/>
    <w:rsid w:val="008E3BDE"/>
    <w:rsid w:val="009201DE"/>
    <w:rsid w:val="00961639"/>
    <w:rsid w:val="009B542F"/>
    <w:rsid w:val="009B5A5C"/>
    <w:rsid w:val="009B76B5"/>
    <w:rsid w:val="009D36B3"/>
    <w:rsid w:val="00AC5342"/>
    <w:rsid w:val="00B60163"/>
    <w:rsid w:val="00B82438"/>
    <w:rsid w:val="00B869D3"/>
    <w:rsid w:val="00B97406"/>
    <w:rsid w:val="00C40F16"/>
    <w:rsid w:val="00C41B1F"/>
    <w:rsid w:val="00D02C71"/>
    <w:rsid w:val="00D3793E"/>
    <w:rsid w:val="00D9152B"/>
    <w:rsid w:val="00DA11C2"/>
    <w:rsid w:val="00DC07AF"/>
    <w:rsid w:val="00E5189F"/>
    <w:rsid w:val="00F6377D"/>
    <w:rsid w:val="00F73413"/>
    <w:rsid w:val="00F9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D8F3"/>
  <w15:docId w15:val="{D38C8F38-B9B5-48E9-A560-E2E15BF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07AF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C0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0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C0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DC07AF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DC0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DC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7AF"/>
  </w:style>
  <w:style w:type="paragraph" w:styleId="Odstavecseseznamem">
    <w:name w:val="List Paragraph"/>
    <w:basedOn w:val="Normln"/>
    <w:uiPriority w:val="34"/>
    <w:qFormat/>
    <w:rsid w:val="009B542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24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3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43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2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C54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C54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62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Petr Vondracek</cp:lastModifiedBy>
  <cp:revision>2</cp:revision>
  <dcterms:created xsi:type="dcterms:W3CDTF">2019-05-06T20:59:00Z</dcterms:created>
  <dcterms:modified xsi:type="dcterms:W3CDTF">2019-05-06T20:59:00Z</dcterms:modified>
</cp:coreProperties>
</file>